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2E33" w14:textId="77777777" w:rsidR="00FA6585" w:rsidRDefault="00FA6585" w:rsidP="00740CF7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72806029"/>
      <w:bookmarkStart w:id="1" w:name="_Hlk172805849"/>
    </w:p>
    <w:p w14:paraId="5AE9D48C" w14:textId="148411B3" w:rsidR="004A7CCA" w:rsidRPr="00FA6585" w:rsidRDefault="004A7CCA" w:rsidP="00152292">
      <w:pPr>
        <w:jc w:val="center"/>
        <w:rPr>
          <w:rFonts w:ascii="Bell MT" w:hAnsi="Bell MT" w:cstheme="minorHAnsi"/>
          <w:b/>
          <w:bCs/>
          <w:sz w:val="32"/>
          <w:szCs w:val="32"/>
        </w:rPr>
      </w:pPr>
      <w:r w:rsidRPr="00FA6585">
        <w:rPr>
          <w:rFonts w:ascii="Bell MT" w:hAnsi="Bell MT" w:cstheme="minorHAnsi"/>
          <w:b/>
          <w:bCs/>
          <w:sz w:val="32"/>
          <w:szCs w:val="32"/>
        </w:rPr>
        <w:t xml:space="preserve">Board of Directors </w:t>
      </w:r>
      <w:r w:rsidR="00FA6585" w:rsidRPr="00FA6585">
        <w:rPr>
          <w:rFonts w:ascii="Bell MT" w:hAnsi="Bell MT" w:cstheme="minorHAnsi"/>
          <w:b/>
          <w:bCs/>
          <w:sz w:val="32"/>
          <w:szCs w:val="32"/>
        </w:rPr>
        <w:t xml:space="preserve">Special </w:t>
      </w:r>
      <w:r w:rsidR="00152292">
        <w:rPr>
          <w:rFonts w:ascii="Bell MT" w:hAnsi="Bell MT" w:cstheme="minorHAnsi"/>
          <w:b/>
          <w:bCs/>
          <w:sz w:val="32"/>
          <w:szCs w:val="32"/>
        </w:rPr>
        <w:t xml:space="preserve">Board of Directors </w:t>
      </w:r>
      <w:r w:rsidRPr="00FA6585">
        <w:rPr>
          <w:rFonts w:ascii="Bell MT" w:hAnsi="Bell MT" w:cstheme="minorHAnsi"/>
          <w:b/>
          <w:bCs/>
          <w:sz w:val="32"/>
          <w:szCs w:val="32"/>
        </w:rPr>
        <w:t>Meeting</w:t>
      </w:r>
    </w:p>
    <w:p w14:paraId="2A80E2A6" w14:textId="0781CED3" w:rsidR="004A7CCA" w:rsidRDefault="00FA6585" w:rsidP="00152292">
      <w:pPr>
        <w:jc w:val="center"/>
        <w:rPr>
          <w:rFonts w:ascii="Bell MT" w:hAnsi="Bell MT" w:cstheme="minorHAnsi"/>
          <w:b/>
          <w:bCs/>
          <w:sz w:val="32"/>
          <w:szCs w:val="32"/>
        </w:rPr>
      </w:pPr>
      <w:r w:rsidRPr="00FA6585">
        <w:rPr>
          <w:rFonts w:ascii="Bell MT" w:hAnsi="Bell MT" w:cstheme="minorHAnsi"/>
          <w:b/>
          <w:bCs/>
          <w:sz w:val="32"/>
          <w:szCs w:val="32"/>
        </w:rPr>
        <w:t>Wednesday October 09, 2024</w:t>
      </w:r>
      <w:bookmarkEnd w:id="0"/>
    </w:p>
    <w:p w14:paraId="686B7943" w14:textId="77777777" w:rsidR="00E15BA5" w:rsidRDefault="00E15BA5" w:rsidP="00152292">
      <w:pPr>
        <w:ind w:firstLine="720"/>
        <w:jc w:val="center"/>
        <w:rPr>
          <w:rFonts w:ascii="Bell MT" w:hAnsi="Bell MT" w:cstheme="minorHAnsi"/>
          <w:b/>
          <w:bCs/>
          <w:sz w:val="28"/>
          <w:szCs w:val="28"/>
        </w:rPr>
      </w:pPr>
      <w:r w:rsidRPr="00E15BA5">
        <w:rPr>
          <w:rFonts w:ascii="Bell MT" w:hAnsi="Bell MT" w:cstheme="minorHAnsi"/>
          <w:b/>
          <w:bCs/>
          <w:sz w:val="28"/>
          <w:szCs w:val="28"/>
        </w:rPr>
        <w:t>OTCC Main Floor Conference Room</w:t>
      </w:r>
    </w:p>
    <w:p w14:paraId="25E4095B" w14:textId="77777777" w:rsidR="00E15BA5" w:rsidRPr="00E15BA5" w:rsidRDefault="00E15BA5" w:rsidP="00E15BA5">
      <w:pPr>
        <w:ind w:firstLine="720"/>
        <w:jc w:val="center"/>
        <w:rPr>
          <w:rFonts w:ascii="Bell MT" w:hAnsi="Bell MT" w:cstheme="minorHAnsi"/>
          <w:b/>
          <w:bCs/>
          <w:sz w:val="28"/>
          <w:szCs w:val="28"/>
        </w:rPr>
      </w:pPr>
    </w:p>
    <w:p w14:paraId="2D83D173" w14:textId="14884F48" w:rsidR="004A7CCA" w:rsidRPr="00FA6585" w:rsidRDefault="004A7CCA" w:rsidP="00E15BA5">
      <w:pPr>
        <w:pStyle w:val="NoSpacing"/>
        <w:tabs>
          <w:tab w:val="left" w:pos="3181"/>
          <w:tab w:val="center" w:pos="4680"/>
        </w:tabs>
        <w:jc w:val="center"/>
        <w:rPr>
          <w:rFonts w:ascii="Bell MT" w:hAnsi="Bell MT" w:cstheme="minorHAnsi"/>
          <w:sz w:val="32"/>
          <w:szCs w:val="32"/>
        </w:rPr>
      </w:pPr>
      <w:r w:rsidRPr="00FA6585">
        <w:rPr>
          <w:rFonts w:ascii="Bell MT" w:hAnsi="Bell MT" w:cstheme="minorHAnsi"/>
          <w:sz w:val="32"/>
          <w:szCs w:val="32"/>
        </w:rPr>
        <w:t>A G E N D A</w:t>
      </w:r>
      <w:bookmarkEnd w:id="1"/>
    </w:p>
    <w:p w14:paraId="3506E5C5" w14:textId="77777777" w:rsidR="004A7CCA" w:rsidRPr="007103D7" w:rsidRDefault="004A7CCA" w:rsidP="004A7CCA">
      <w:pPr>
        <w:spacing w:line="360" w:lineRule="auto"/>
        <w:rPr>
          <w:rFonts w:asciiTheme="minorHAnsi" w:hAnsiTheme="minorHAnsi" w:cstheme="minorHAnsi"/>
          <w:color w:val="222A35"/>
          <w:szCs w:val="24"/>
        </w:rPr>
      </w:pPr>
    </w:p>
    <w:p w14:paraId="64A98ADC" w14:textId="77777777" w:rsidR="004A7CCA" w:rsidRPr="009B025C" w:rsidRDefault="004A7CCA" w:rsidP="004A7CCA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 w:val="28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1</w:t>
      </w:r>
      <w:r w:rsidRPr="00FA6585">
        <w:rPr>
          <w:rFonts w:ascii="Bell MT" w:hAnsi="Bell MT"/>
          <w:b w:val="0"/>
          <w:color w:val="000000"/>
          <w:sz w:val="28"/>
          <w:szCs w:val="28"/>
        </w:rPr>
        <w:t>.</w:t>
      </w:r>
      <w:r w:rsidRPr="00FA6585">
        <w:rPr>
          <w:rFonts w:ascii="Bell MT" w:hAnsi="Bell MT" w:cstheme="majorHAnsi"/>
          <w:bCs w:val="0"/>
          <w:color w:val="000000"/>
          <w:sz w:val="28"/>
          <w:szCs w:val="28"/>
        </w:rPr>
        <w:t>Call to order</w:t>
      </w:r>
      <w:r w:rsidRPr="009B025C">
        <w:rPr>
          <w:rFonts w:ascii="Abadi Extra Light" w:hAnsi="Abadi Extra Light"/>
          <w:b w:val="0"/>
          <w:color w:val="000000"/>
          <w:sz w:val="28"/>
          <w:szCs w:val="28"/>
        </w:rPr>
        <w:t xml:space="preserve"> </w:t>
      </w:r>
    </w:p>
    <w:p w14:paraId="57410106" w14:textId="77777777" w:rsidR="004A7CCA" w:rsidRDefault="004A7CCA" w:rsidP="004A7CCA">
      <w:pPr>
        <w:spacing w:line="276" w:lineRule="auto"/>
        <w:rPr>
          <w:rFonts w:ascii="Bell MT" w:hAnsi="Bell MT"/>
          <w:color w:val="000000"/>
          <w:szCs w:val="24"/>
        </w:rPr>
      </w:pPr>
    </w:p>
    <w:p w14:paraId="61FD096C" w14:textId="0259590D" w:rsidR="00152292" w:rsidRPr="00F8680D" w:rsidRDefault="00152292" w:rsidP="00152292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r>
        <w:rPr>
          <w:rFonts w:ascii="Abadi Extra Light" w:hAnsi="Abadi Extra Light"/>
          <w:b w:val="0"/>
          <w:color w:val="000000"/>
          <w:szCs w:val="28"/>
        </w:rPr>
        <w:t>2</w:t>
      </w:r>
      <w:r w:rsidRPr="00FA6585">
        <w:rPr>
          <w:rFonts w:ascii="Bell MT" w:hAnsi="Bell MT"/>
          <w:b w:val="0"/>
          <w:color w:val="000000"/>
          <w:sz w:val="28"/>
          <w:szCs w:val="28"/>
        </w:rPr>
        <w:t>.</w:t>
      </w:r>
      <w:r>
        <w:rPr>
          <w:rFonts w:ascii="Bell MT" w:hAnsi="Bell MT" w:cstheme="majorHAnsi"/>
          <w:bCs w:val="0"/>
          <w:color w:val="000000"/>
          <w:sz w:val="28"/>
          <w:szCs w:val="28"/>
        </w:rPr>
        <w:t xml:space="preserve"> Comments from Oak Tree Home Owners – at 6:00pm</w:t>
      </w:r>
    </w:p>
    <w:p w14:paraId="797BDF68" w14:textId="38B9FAC0" w:rsidR="00152292" w:rsidRDefault="00152292" w:rsidP="00152292">
      <w:pPr>
        <w:rPr>
          <w:rFonts w:ascii="Bell MT" w:hAnsi="Bell MT"/>
          <w:color w:val="000000"/>
          <w:szCs w:val="24"/>
        </w:rPr>
      </w:pPr>
      <w:r>
        <w:rPr>
          <w:rFonts w:ascii="Bell MT" w:hAnsi="Bell MT"/>
          <w:color w:val="000000"/>
          <w:szCs w:val="24"/>
        </w:rPr>
        <w:tab/>
      </w:r>
    </w:p>
    <w:p w14:paraId="0EA093F0" w14:textId="4A8D27D7" w:rsidR="00F331DF" w:rsidRPr="00F8680D" w:rsidRDefault="00152292" w:rsidP="00F331DF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b w:val="0"/>
          <w:color w:val="000000"/>
          <w:szCs w:val="28"/>
        </w:rPr>
      </w:pPr>
      <w:bookmarkStart w:id="2" w:name="_Hlk178850847"/>
      <w:r>
        <w:rPr>
          <w:rFonts w:ascii="Abadi Extra Light" w:hAnsi="Abadi Extra Light"/>
          <w:b w:val="0"/>
          <w:color w:val="000000"/>
          <w:szCs w:val="28"/>
        </w:rPr>
        <w:t>3</w:t>
      </w:r>
      <w:r w:rsidR="00F331DF" w:rsidRPr="00FA6585">
        <w:rPr>
          <w:rFonts w:ascii="Bell MT" w:hAnsi="Bell MT"/>
          <w:b w:val="0"/>
          <w:color w:val="000000"/>
          <w:sz w:val="28"/>
          <w:szCs w:val="28"/>
        </w:rPr>
        <w:t>.</w:t>
      </w:r>
      <w:r w:rsidR="00F331DF" w:rsidRPr="00FA6585">
        <w:rPr>
          <w:rFonts w:ascii="Bell MT" w:hAnsi="Bell MT" w:cstheme="majorHAnsi"/>
          <w:bCs w:val="0"/>
          <w:color w:val="000000"/>
          <w:sz w:val="28"/>
          <w:szCs w:val="28"/>
        </w:rPr>
        <w:t>New Business</w:t>
      </w:r>
      <w:r>
        <w:rPr>
          <w:rFonts w:ascii="Bell MT" w:hAnsi="Bell MT" w:cstheme="majorHAnsi"/>
          <w:bCs w:val="0"/>
          <w:color w:val="000000"/>
          <w:sz w:val="28"/>
          <w:szCs w:val="28"/>
        </w:rPr>
        <w:t xml:space="preserve"> – at 6:30pm </w:t>
      </w:r>
    </w:p>
    <w:bookmarkEnd w:id="2"/>
    <w:p w14:paraId="05A31FD6" w14:textId="59594016" w:rsidR="00152292" w:rsidRDefault="00152292" w:rsidP="00152292">
      <w:pPr>
        <w:ind w:firstLine="720"/>
        <w:rPr>
          <w:rFonts w:ascii="Bell MT" w:hAnsi="Bell MT"/>
          <w:szCs w:val="24"/>
        </w:rPr>
      </w:pPr>
      <w:r>
        <w:rPr>
          <w:rFonts w:ascii="Bell MT" w:hAnsi="Bell MT"/>
          <w:sz w:val="28"/>
          <w:szCs w:val="28"/>
        </w:rPr>
        <w:t xml:space="preserve">1. </w:t>
      </w:r>
      <w:r w:rsidR="00F52FEA" w:rsidRPr="00152292">
        <w:rPr>
          <w:rFonts w:ascii="Bell MT" w:hAnsi="Bell MT"/>
          <w:sz w:val="28"/>
          <w:szCs w:val="28"/>
        </w:rPr>
        <w:t>Playground</w:t>
      </w:r>
    </w:p>
    <w:p w14:paraId="7C6DC55D" w14:textId="77777777" w:rsidR="00152292" w:rsidRPr="00152292" w:rsidRDefault="00152292" w:rsidP="00152292">
      <w:pPr>
        <w:ind w:firstLine="720"/>
        <w:rPr>
          <w:rFonts w:ascii="Bell MT" w:hAnsi="Bell MT"/>
          <w:szCs w:val="24"/>
        </w:rPr>
      </w:pPr>
    </w:p>
    <w:p w14:paraId="074ED1EB" w14:textId="3EA9536B" w:rsidR="004A7CCA" w:rsidRPr="00ED1CB9" w:rsidRDefault="00FA6585" w:rsidP="00FA6585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ascii="Abadi Extra Light" w:hAnsi="Abadi Extra Light"/>
          <w:color w:val="000000"/>
        </w:rPr>
      </w:pPr>
      <w:r>
        <w:rPr>
          <w:rFonts w:ascii="Abadi Extra Light" w:hAnsi="Abadi Extra Light"/>
          <w:b w:val="0"/>
          <w:color w:val="000000"/>
          <w:szCs w:val="28"/>
        </w:rPr>
        <w:t>4</w:t>
      </w:r>
      <w:r w:rsidRPr="00FA6585">
        <w:rPr>
          <w:rFonts w:ascii="Bell MT" w:hAnsi="Bell MT"/>
          <w:bCs w:val="0"/>
          <w:color w:val="000000"/>
          <w:sz w:val="28"/>
          <w:szCs w:val="28"/>
        </w:rPr>
        <w:t xml:space="preserve">. </w:t>
      </w:r>
      <w:r w:rsidRPr="00FA6585">
        <w:rPr>
          <w:rFonts w:ascii="Bell MT" w:hAnsi="Bell MT" w:cstheme="majorHAnsi"/>
          <w:bCs w:val="0"/>
          <w:color w:val="000000"/>
          <w:sz w:val="28"/>
          <w:szCs w:val="28"/>
        </w:rPr>
        <w:t>Adjournment</w:t>
      </w:r>
      <w:r w:rsidRPr="00FA6585">
        <w:rPr>
          <w:rFonts w:ascii="Abadi Extra Light" w:hAnsi="Abadi Extra Light"/>
          <w:bCs w:val="0"/>
          <w:color w:val="000000"/>
          <w:szCs w:val="28"/>
        </w:rPr>
        <w:t xml:space="preserve"> </w:t>
      </w:r>
    </w:p>
    <w:p w14:paraId="11ED8AE8" w14:textId="77777777" w:rsidR="00DE0BBB" w:rsidRDefault="00DE0BBB"/>
    <w:sectPr w:rsidR="00DE0BBB" w:rsidSect="00A4437A">
      <w:headerReference w:type="default" r:id="rId7"/>
      <w:footnotePr>
        <w:numFmt w:val="lowerLetter"/>
      </w:footnotePr>
      <w:endnotePr>
        <w:numFmt w:val="lowerLetter"/>
      </w:endnotePr>
      <w:pgSz w:w="12240" w:h="15840"/>
      <w:pgMar w:top="187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4A00B" w14:textId="77777777" w:rsidR="00C30638" w:rsidRDefault="00C30638">
      <w:r>
        <w:separator/>
      </w:r>
    </w:p>
  </w:endnote>
  <w:endnote w:type="continuationSeparator" w:id="0">
    <w:p w14:paraId="2BBB5CCA" w14:textId="77777777" w:rsidR="00C30638" w:rsidRDefault="00C3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7DBF" w14:textId="77777777" w:rsidR="00C30638" w:rsidRDefault="00C30638">
      <w:r>
        <w:separator/>
      </w:r>
    </w:p>
  </w:footnote>
  <w:footnote w:type="continuationSeparator" w:id="0">
    <w:p w14:paraId="2262C103" w14:textId="77777777" w:rsidR="00C30638" w:rsidRDefault="00C30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E483" w14:textId="20B5EA30" w:rsidR="006B57CD" w:rsidRDefault="004A7CCA" w:rsidP="005E603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7CCD4" wp14:editId="76F4999C">
          <wp:simplePos x="0" y="0"/>
          <wp:positionH relativeFrom="margin">
            <wp:align>center</wp:align>
          </wp:positionH>
          <wp:positionV relativeFrom="paragraph">
            <wp:posOffset>-790575</wp:posOffset>
          </wp:positionV>
          <wp:extent cx="3667125" cy="914400"/>
          <wp:effectExtent l="0" t="0" r="0" b="0"/>
          <wp:wrapNone/>
          <wp:docPr id="818664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32A2C"/>
    <w:multiLevelType w:val="hybridMultilevel"/>
    <w:tmpl w:val="10CEF7C6"/>
    <w:lvl w:ilvl="0" w:tplc="55DEA3DE">
      <w:start w:val="1"/>
      <w:numFmt w:val="upperRoman"/>
      <w:pStyle w:val="Heading1"/>
      <w:lvlText w:val="%1."/>
      <w:lvlJc w:val="right"/>
      <w:pPr>
        <w:ind w:left="-1710" w:hanging="360"/>
      </w:p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1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467931"/>
    <w:multiLevelType w:val="hybridMultilevel"/>
    <w:tmpl w:val="E3781E4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5667F28"/>
    <w:multiLevelType w:val="hybridMultilevel"/>
    <w:tmpl w:val="FFE6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7443"/>
    <w:multiLevelType w:val="hybridMultilevel"/>
    <w:tmpl w:val="A6DCBF40"/>
    <w:lvl w:ilvl="0" w:tplc="A6BC26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8333C42"/>
    <w:multiLevelType w:val="multilevel"/>
    <w:tmpl w:val="0486F6C6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9A26F3"/>
    <w:multiLevelType w:val="hybridMultilevel"/>
    <w:tmpl w:val="0F02229E"/>
    <w:lvl w:ilvl="0" w:tplc="F04A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2"/>
  </w:num>
  <w:num w:numId="2" w16cid:durableId="15735309">
    <w:abstractNumId w:val="4"/>
  </w:num>
  <w:num w:numId="3" w16cid:durableId="1292709387">
    <w:abstractNumId w:val="10"/>
  </w:num>
  <w:num w:numId="4" w16cid:durableId="1161962797">
    <w:abstractNumId w:val="4"/>
  </w:num>
  <w:num w:numId="5" w16cid:durableId="174273917">
    <w:abstractNumId w:val="3"/>
  </w:num>
  <w:num w:numId="6" w16cid:durableId="400255516">
    <w:abstractNumId w:val="3"/>
  </w:num>
  <w:num w:numId="7" w16cid:durableId="1958104187">
    <w:abstractNumId w:val="3"/>
  </w:num>
  <w:num w:numId="8" w16cid:durableId="1316376561">
    <w:abstractNumId w:val="4"/>
  </w:num>
  <w:num w:numId="9" w16cid:durableId="1499274128">
    <w:abstractNumId w:val="10"/>
  </w:num>
  <w:num w:numId="10" w16cid:durableId="919365841">
    <w:abstractNumId w:val="8"/>
  </w:num>
  <w:num w:numId="11" w16cid:durableId="16171809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1"/>
  </w:num>
  <w:num w:numId="13" w16cid:durableId="1439830355">
    <w:abstractNumId w:val="0"/>
  </w:num>
  <w:num w:numId="14" w16cid:durableId="973409267">
    <w:abstractNumId w:val="6"/>
  </w:num>
  <w:num w:numId="15" w16cid:durableId="150559132">
    <w:abstractNumId w:val="5"/>
  </w:num>
  <w:num w:numId="16" w16cid:durableId="14354221">
    <w:abstractNumId w:val="9"/>
  </w:num>
  <w:num w:numId="17" w16cid:durableId="1438793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CA"/>
    <w:rsid w:val="00020BE7"/>
    <w:rsid w:val="00020DAE"/>
    <w:rsid w:val="0002146D"/>
    <w:rsid w:val="0002554F"/>
    <w:rsid w:val="00030B5F"/>
    <w:rsid w:val="00035B5E"/>
    <w:rsid w:val="00067E26"/>
    <w:rsid w:val="00071B85"/>
    <w:rsid w:val="000757D9"/>
    <w:rsid w:val="00090D8F"/>
    <w:rsid w:val="000E5549"/>
    <w:rsid w:val="00114187"/>
    <w:rsid w:val="00152292"/>
    <w:rsid w:val="00176525"/>
    <w:rsid w:val="001B0C28"/>
    <w:rsid w:val="001B2D57"/>
    <w:rsid w:val="001F7F3D"/>
    <w:rsid w:val="00223061"/>
    <w:rsid w:val="00253AF9"/>
    <w:rsid w:val="00281504"/>
    <w:rsid w:val="002975D3"/>
    <w:rsid w:val="002B30F9"/>
    <w:rsid w:val="002B6B72"/>
    <w:rsid w:val="002E44E4"/>
    <w:rsid w:val="003129A0"/>
    <w:rsid w:val="00315317"/>
    <w:rsid w:val="00320B0E"/>
    <w:rsid w:val="00342EEE"/>
    <w:rsid w:val="00392BEF"/>
    <w:rsid w:val="003B197E"/>
    <w:rsid w:val="003B1F8B"/>
    <w:rsid w:val="003B23A7"/>
    <w:rsid w:val="003F6EC8"/>
    <w:rsid w:val="00415456"/>
    <w:rsid w:val="00432F7E"/>
    <w:rsid w:val="00443B6A"/>
    <w:rsid w:val="004625F4"/>
    <w:rsid w:val="00473254"/>
    <w:rsid w:val="00480941"/>
    <w:rsid w:val="004A7CCA"/>
    <w:rsid w:val="004E59A6"/>
    <w:rsid w:val="00516451"/>
    <w:rsid w:val="00531774"/>
    <w:rsid w:val="005555B3"/>
    <w:rsid w:val="0057420B"/>
    <w:rsid w:val="00582956"/>
    <w:rsid w:val="005872D6"/>
    <w:rsid w:val="005917A1"/>
    <w:rsid w:val="00597EEF"/>
    <w:rsid w:val="005B7CA0"/>
    <w:rsid w:val="005E0543"/>
    <w:rsid w:val="006030E7"/>
    <w:rsid w:val="00606302"/>
    <w:rsid w:val="006427D3"/>
    <w:rsid w:val="00645FD2"/>
    <w:rsid w:val="00652B1B"/>
    <w:rsid w:val="00670751"/>
    <w:rsid w:val="00686897"/>
    <w:rsid w:val="00687509"/>
    <w:rsid w:val="006A6A84"/>
    <w:rsid w:val="006B57CD"/>
    <w:rsid w:val="006C2EE1"/>
    <w:rsid w:val="006C7514"/>
    <w:rsid w:val="006E74E2"/>
    <w:rsid w:val="006F4678"/>
    <w:rsid w:val="00703D61"/>
    <w:rsid w:val="007103D7"/>
    <w:rsid w:val="007160E5"/>
    <w:rsid w:val="00740CF7"/>
    <w:rsid w:val="007D4B31"/>
    <w:rsid w:val="007E0C6E"/>
    <w:rsid w:val="007E47EF"/>
    <w:rsid w:val="0082390B"/>
    <w:rsid w:val="00850FE7"/>
    <w:rsid w:val="00856513"/>
    <w:rsid w:val="008C7D83"/>
    <w:rsid w:val="008E1BEE"/>
    <w:rsid w:val="00900CC7"/>
    <w:rsid w:val="00901EF8"/>
    <w:rsid w:val="00936D33"/>
    <w:rsid w:val="009823A1"/>
    <w:rsid w:val="00984B42"/>
    <w:rsid w:val="009B025C"/>
    <w:rsid w:val="009F4D2F"/>
    <w:rsid w:val="00A20DBB"/>
    <w:rsid w:val="00A228E0"/>
    <w:rsid w:val="00A27592"/>
    <w:rsid w:val="00A27A5F"/>
    <w:rsid w:val="00A438CD"/>
    <w:rsid w:val="00A4437A"/>
    <w:rsid w:val="00A521F7"/>
    <w:rsid w:val="00A778EA"/>
    <w:rsid w:val="00AD0109"/>
    <w:rsid w:val="00AD14E6"/>
    <w:rsid w:val="00AE1B76"/>
    <w:rsid w:val="00AE5611"/>
    <w:rsid w:val="00B21DB0"/>
    <w:rsid w:val="00B22C12"/>
    <w:rsid w:val="00B353B6"/>
    <w:rsid w:val="00B67FAF"/>
    <w:rsid w:val="00B71608"/>
    <w:rsid w:val="00BA4F91"/>
    <w:rsid w:val="00BC0571"/>
    <w:rsid w:val="00C30638"/>
    <w:rsid w:val="00C44274"/>
    <w:rsid w:val="00C47872"/>
    <w:rsid w:val="00C63072"/>
    <w:rsid w:val="00C761B6"/>
    <w:rsid w:val="00CA7C35"/>
    <w:rsid w:val="00D44D31"/>
    <w:rsid w:val="00D55F16"/>
    <w:rsid w:val="00D72DF5"/>
    <w:rsid w:val="00D84D71"/>
    <w:rsid w:val="00D941E1"/>
    <w:rsid w:val="00DB0CEE"/>
    <w:rsid w:val="00DC4956"/>
    <w:rsid w:val="00DD7793"/>
    <w:rsid w:val="00DE0BBB"/>
    <w:rsid w:val="00E045CF"/>
    <w:rsid w:val="00E10C8F"/>
    <w:rsid w:val="00E15BA5"/>
    <w:rsid w:val="00E25C58"/>
    <w:rsid w:val="00EB5B9A"/>
    <w:rsid w:val="00EE475B"/>
    <w:rsid w:val="00EE52E9"/>
    <w:rsid w:val="00EF070A"/>
    <w:rsid w:val="00F331DF"/>
    <w:rsid w:val="00F457DB"/>
    <w:rsid w:val="00F52FEA"/>
    <w:rsid w:val="00F534A6"/>
    <w:rsid w:val="00F8130D"/>
    <w:rsid w:val="00F833E4"/>
    <w:rsid w:val="00F8680D"/>
    <w:rsid w:val="00F904FD"/>
    <w:rsid w:val="00F944F6"/>
    <w:rsid w:val="00FA6585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2C6A"/>
  <w15:chartTrackingRefBased/>
  <w15:docId w15:val="{00A14DF0-DC2C-43D4-9F1C-91626D4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F"/>
    <w:pPr>
      <w:jc w:val="lef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teHeading"/>
    <w:next w:val="Normal"/>
    <w:link w:val="Heading1Char"/>
    <w:qFormat/>
    <w:rsid w:val="004A7CCA"/>
    <w:pPr>
      <w:keepNext/>
      <w:numPr>
        <w:numId w:val="13"/>
      </w:numPr>
      <w:pBdr>
        <w:bottom w:val="single" w:sz="4" w:space="1" w:color="auto"/>
      </w:pBdr>
      <w:spacing w:before="240" w:after="60"/>
      <w:outlineLvl w:val="0"/>
    </w:pPr>
    <w:rPr>
      <w:b/>
      <w:bCs/>
      <w:color w:val="767171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/>
      <w:b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,Header 1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rsid w:val="004A7CCA"/>
    <w:rPr>
      <w:rFonts w:ascii="Times New Roman" w:eastAsia="Times New Roman" w:hAnsi="Times New Roman" w:cs="Times New Roman"/>
      <w:b/>
      <w:bCs/>
      <w:color w:val="767171"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rsid w:val="004A7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7C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15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4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2</cp:revision>
  <cp:lastPrinted>2024-07-28T15:41:00Z</cp:lastPrinted>
  <dcterms:created xsi:type="dcterms:W3CDTF">2024-10-03T17:34:00Z</dcterms:created>
  <dcterms:modified xsi:type="dcterms:W3CDTF">2024-10-03T17:34:00Z</dcterms:modified>
</cp:coreProperties>
</file>